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双层波浪防褥疮床垫详细需求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产品名称：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双层波浪防褥疮床垫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规格：</w:t>
      </w: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90cm*200cm*10cm±10%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技术参数：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≥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6cm记忆海绵+4cmPU高回弹海绵，平织布贴合防水TPU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产品特点: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1.波浪型记忆海绵给予您零压力太空级睡眠，无添加任何有害物质，无甲醛无重金属，防霉抗菌；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2.高级释放压力，让身体与床垫的接触压力能均匀分散，大大减少压疮产生机会，让患者安心使用；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3.复合型机构底层采用PU高回弹泡棉给予身体安稳支撑；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4.面料特别采用平滑平织布，底面贴合防水TPU，防水透气，平滑平织布不易与皮肤产生剪切摩擦。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适用人群：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1.因年长而长期卧床的老人；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2.因意外事故或疾病卧床的任何人；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3.因其他原因导致活动少，卧床时间长的任何人。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