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。请各位响应人须按表格样式，提交Excel电子版报价明细一份。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昆明医科大学第二附属医院试剂耗材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 xml:space="preserve">年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 xml:space="preserve"> 月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 xml:space="preserve">  日</w:t>
      </w:r>
    </w:p>
    <w:tbl>
      <w:tblPr>
        <w:tblStyle w:val="10"/>
        <w:tblW w:w="488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62"/>
        <w:gridCol w:w="1613"/>
        <w:gridCol w:w="1600"/>
        <w:gridCol w:w="850"/>
        <w:gridCol w:w="1712"/>
        <w:gridCol w:w="1325"/>
        <w:gridCol w:w="850"/>
        <w:gridCol w:w="1425"/>
        <w:gridCol w:w="2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55" w:type="pct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项目编号</w:t>
            </w:r>
          </w:p>
        </w:tc>
        <w:tc>
          <w:tcPr>
            <w:tcW w:w="581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57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306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617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306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